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single" w:color="ECA072" w:sz="24" w:space="0"/>
        </w:pBdr>
        <w:spacing w:line="540" w:lineRule="atLeast"/>
        <w:jc w:val="left"/>
        <w:outlineLvl w:val="1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依申请公开流程图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123555"/>
            <wp:effectExtent l="0" t="0" r="5080" b="10795"/>
            <wp:docPr id="1" name="图片 1" descr="202104061828209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40618282090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12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C5"/>
    <w:rsid w:val="00137F0B"/>
    <w:rsid w:val="00617FC5"/>
    <w:rsid w:val="00674530"/>
    <w:rsid w:val="00902CB9"/>
    <w:rsid w:val="31CF1A51"/>
    <w:rsid w:val="430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</Words>
  <Characters>10</Characters>
  <Lines>1</Lines>
  <Paragraphs>1</Paragraphs>
  <TotalTime>1</TotalTime>
  <ScaleCrop>false</ScaleCrop>
  <LinksUpToDate>false</LinksUpToDate>
  <CharactersWithSpaces>10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2021-03-03T03:29:00Z</dcterms:created>
  <dc:creator>Administrator</dc:creator>
  <cp:lastModifiedBy>朝鲁门</cp:lastModifiedBy>
  <dcterms:modified xsi:type="dcterms:W3CDTF">2022-05-24T07:52:50Z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631D84D47C054305A6AC90367C1E82B6</vt:lpwstr>
  </property>
</Properties>
</file>