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CA3B3"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06DBD05B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科右前旗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营商环境监督点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推荐表</w:t>
      </w:r>
    </w:p>
    <w:tbl>
      <w:tblPr>
        <w:tblStyle w:val="3"/>
        <w:tblW w:w="8910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435"/>
        <w:gridCol w:w="3675"/>
      </w:tblGrid>
      <w:tr w14:paraId="396C8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800" w:type="dxa"/>
            <w:noWrap w:val="0"/>
            <w:vAlign w:val="top"/>
          </w:tcPr>
          <w:p w14:paraId="70BA84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企业（单位）</w:t>
            </w:r>
          </w:p>
          <w:p w14:paraId="367324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7110" w:type="dxa"/>
            <w:gridSpan w:val="2"/>
            <w:noWrap w:val="0"/>
            <w:vAlign w:val="top"/>
          </w:tcPr>
          <w:p w14:paraId="4F0D4C3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9D7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800" w:type="dxa"/>
            <w:noWrap w:val="0"/>
            <w:vAlign w:val="top"/>
          </w:tcPr>
          <w:p w14:paraId="5A4072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社会统一</w:t>
            </w:r>
          </w:p>
          <w:p w14:paraId="0D8E0D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信用代码</w:t>
            </w:r>
          </w:p>
        </w:tc>
        <w:tc>
          <w:tcPr>
            <w:tcW w:w="7110" w:type="dxa"/>
            <w:gridSpan w:val="2"/>
            <w:noWrap w:val="0"/>
            <w:vAlign w:val="top"/>
          </w:tcPr>
          <w:p w14:paraId="49B6F4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5B1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 w14:paraId="02924F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地    址</w:t>
            </w:r>
          </w:p>
        </w:tc>
        <w:tc>
          <w:tcPr>
            <w:tcW w:w="7110" w:type="dxa"/>
            <w:gridSpan w:val="2"/>
            <w:noWrap w:val="0"/>
            <w:vAlign w:val="top"/>
          </w:tcPr>
          <w:p w14:paraId="48D00FB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4D85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00" w:type="dxa"/>
            <w:vMerge w:val="restart"/>
            <w:noWrap w:val="0"/>
            <w:vAlign w:val="top"/>
          </w:tcPr>
          <w:p w14:paraId="0DAF84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企业（单位）</w:t>
            </w:r>
          </w:p>
          <w:p w14:paraId="7BB1E5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3435" w:type="dxa"/>
            <w:noWrap w:val="0"/>
            <w:vAlign w:val="top"/>
          </w:tcPr>
          <w:p w14:paraId="66D89A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675" w:type="dxa"/>
            <w:noWrap w:val="0"/>
            <w:vAlign w:val="top"/>
          </w:tcPr>
          <w:p w14:paraId="4B907D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联系手机</w:t>
            </w:r>
          </w:p>
        </w:tc>
      </w:tr>
      <w:tr w14:paraId="4C29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800" w:type="dxa"/>
            <w:vMerge w:val="continue"/>
            <w:noWrap w:val="0"/>
            <w:vAlign w:val="top"/>
          </w:tcPr>
          <w:p w14:paraId="06A5B7B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435" w:type="dxa"/>
            <w:noWrap w:val="0"/>
            <w:vAlign w:val="top"/>
          </w:tcPr>
          <w:p w14:paraId="51A25A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noWrap w:val="0"/>
            <w:vAlign w:val="top"/>
          </w:tcPr>
          <w:p w14:paraId="258B17D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B42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restart"/>
            <w:noWrap w:val="0"/>
            <w:vAlign w:val="top"/>
          </w:tcPr>
          <w:p w14:paraId="697832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企业（单位）</w:t>
            </w:r>
          </w:p>
          <w:p w14:paraId="70788E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联络员</w:t>
            </w:r>
          </w:p>
        </w:tc>
        <w:tc>
          <w:tcPr>
            <w:tcW w:w="3435" w:type="dxa"/>
            <w:noWrap w:val="0"/>
            <w:vAlign w:val="top"/>
          </w:tcPr>
          <w:p w14:paraId="3A8851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3675" w:type="dxa"/>
            <w:noWrap w:val="0"/>
            <w:vAlign w:val="top"/>
          </w:tcPr>
          <w:p w14:paraId="0CDB03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联系手机</w:t>
            </w:r>
          </w:p>
        </w:tc>
      </w:tr>
      <w:tr w14:paraId="2F578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00" w:type="dxa"/>
            <w:vMerge w:val="continue"/>
            <w:noWrap w:val="0"/>
            <w:vAlign w:val="top"/>
          </w:tcPr>
          <w:p w14:paraId="567B47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435" w:type="dxa"/>
            <w:noWrap w:val="0"/>
            <w:vAlign w:val="top"/>
          </w:tcPr>
          <w:p w14:paraId="45A8315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noWrap w:val="0"/>
            <w:vAlign w:val="top"/>
          </w:tcPr>
          <w:p w14:paraId="1BF48D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C66C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800" w:type="dxa"/>
            <w:noWrap w:val="0"/>
            <w:vAlign w:val="center"/>
          </w:tcPr>
          <w:p w14:paraId="2510CC4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企业（单位）简介（包括登记注册类型、业务范围、规模等方面）（200 字以内）</w:t>
            </w:r>
          </w:p>
        </w:tc>
        <w:tc>
          <w:tcPr>
            <w:tcW w:w="7110" w:type="dxa"/>
            <w:gridSpan w:val="2"/>
            <w:noWrap w:val="0"/>
            <w:vAlign w:val="top"/>
          </w:tcPr>
          <w:p w14:paraId="71C28767"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C1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800" w:type="dxa"/>
            <w:noWrap w:val="0"/>
            <w:vAlign w:val="center"/>
          </w:tcPr>
          <w:p w14:paraId="7B260F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推荐单位</w:t>
            </w:r>
          </w:p>
          <w:p w14:paraId="3CC06E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评价、意见</w:t>
            </w:r>
          </w:p>
        </w:tc>
        <w:tc>
          <w:tcPr>
            <w:tcW w:w="7110" w:type="dxa"/>
            <w:gridSpan w:val="2"/>
            <w:noWrap w:val="0"/>
            <w:vAlign w:val="top"/>
          </w:tcPr>
          <w:p w14:paraId="21D142B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34B628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NTVlZjc4Nzk5YjBlNTAzMTk2YTNhYjgwY2E4NjcifQ=="/>
  </w:docVars>
  <w:rsids>
    <w:rsidRoot w:val="14364806"/>
    <w:rsid w:val="1436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2024-07-25T06:49:00Z</dcterms:created>
  <dc:creator>沿路花开 </dc:creator>
  <cp:lastModifiedBy>沿路花开 </cp:lastModifiedBy>
  <dcterms:modified xsi:type="dcterms:W3CDTF">2024-07-25T06:49:53Z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A59EF40991D74DD3B18544CD07B3CEDE_11</vt:lpwstr>
  </property>
</Properties>
</file>