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ascii="黑体" w:hAnsi="黑体" w:eastAsia="黑体" w:cs="黑体"/>
          <w:b w:val="0"/>
          <w:bCs w:val="0"/>
        </w:rPr>
      </w:pPr>
      <w:bookmarkStart w:id="1" w:name="_GoBack"/>
      <w:bookmarkEnd w:id="1"/>
      <w:bookmarkStart w:id="0" w:name="_Toc24724709"/>
      <w:r>
        <w:rPr>
          <w:rFonts w:hint="eastAsia" w:ascii="黑体" w:hAnsi="黑体" w:eastAsia="黑体" w:cs="黑体"/>
          <w:b w:val="0"/>
          <w:bCs w:val="0"/>
        </w:rPr>
        <w:t>养老服务领域基层政务公开标准目录</w:t>
      </w:r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1440"/>
        <w:gridCol w:w="2880"/>
        <w:gridCol w:w="1980"/>
        <w:gridCol w:w="1260"/>
        <w:gridCol w:w="1080"/>
        <w:gridCol w:w="162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8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8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养老服务通用政策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国家和地方层面养老服务相关法律、法规、政策文件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文件名称、文号、发文部门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及相关规定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制定或获取文件之日起10个工作日内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yellow"/>
              </w:rPr>
              <w:t>科右前旗民政局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 xml:space="preserve">■政府服务中心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养老服务扶持政策措施清单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扶持政策措施名称、扶持对象、实施部门、扶持政策措施内容和标准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及相关规定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制定或获取扶持政策措施之日起10个工作日内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yellow"/>
              </w:rPr>
              <w:t>科右前旗民政局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养老机构投资指南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本区域养老机构投资环境简介；养老机构投资审批条件及依据；养老机构投资审批流程；投资审批涉及部门和联系方式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及相关规定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制定或获取指南之日起10个工作日内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yellow"/>
              </w:rPr>
              <w:t>科右前旗民政局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养老服务业务办理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养老机构备案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spacing w:after="240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备案申请材料清单及样式、备案流程、办理部门、办理时限，办理时间、地点，咨询电话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及相关规定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制定或获取备案政策之日起10个工作日内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yellow"/>
              </w:rPr>
              <w:t>科右前旗民政局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养老服务扶持补贴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养老服务扶持补贴名称（建设补贴、运营补贴等）、补贴依据、补贴对象、补贴申请条件、补贴内容和标准 补贴方式，补贴申请材料清单及样式，办理流程、办理部门、办理时限、办理时间、地点、咨询电话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及相关规定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制定或获取扶持补贴政策之日起10个工作日内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yellow"/>
              </w:rPr>
              <w:t>科右前旗民政局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 xml:space="preserve">■政府服务中心  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养老服务业务办理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老年人补贴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老年人补贴名称（高龄津贴、养老服务补贴、护理补贴等）；各项老年人补贴依据；各项老年人补贴对象；各项老年人补贴内容和标准；各项老年人补贴方式；补贴申请材料清单及格式；办理流程、办理部门、办理时限、办理时间、地点、咨询电话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及相关规定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制定或获取补贴政策之日起10个工作日内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黑体" w:hAnsi="黑体" w:eastAsia="仿宋_GB2312" w:cs="黑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yellow"/>
              </w:rPr>
              <w:t>科右前旗民政局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、苏木乡镇人民政府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 xml:space="preserve">■政府服务中心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 xml:space="preserve">■便民服务站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养老服务行业管理信息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养老机构备案信息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本行政区域已备案养老机构案数量；本行政区域已备案养老机构名称、机构地址、床位数量等基本信息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  <w:t>《中华人民共和国老年人权益保障法》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、《养老机构管理办法》、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及相关规定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每20个工作日更新</w:t>
            </w:r>
          </w:p>
        </w:tc>
        <w:tc>
          <w:tcPr>
            <w:tcW w:w="1080" w:type="dxa"/>
            <w:noWrap w:val="0"/>
            <w:vAlign w:val="top"/>
          </w:tcPr>
          <w:p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yellow"/>
              </w:rPr>
              <w:t>科右前旗民政局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养老服务扶持补贴信息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本行政区域各项养老服务扶持补贴申请数量；本行政区域各项养老服务扶持补贴申请审核通过数量；本行政区域各项养老服务扶持补贴申请审核通过名单及补贴金额；本行政区域各项养老服务扶持补贴发放总金额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养老服务扶持补贴政策、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及相关规定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每20个工作日更新</w:t>
            </w:r>
          </w:p>
        </w:tc>
        <w:tc>
          <w:tcPr>
            <w:tcW w:w="1080" w:type="dxa"/>
            <w:noWrap w:val="0"/>
            <w:vAlign w:val="top"/>
          </w:tcPr>
          <w:p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yellow"/>
              </w:rPr>
              <w:t>科右前旗民政局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 xml:space="preserve">■政府服务中心   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养老服务行业管理信息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老年人补贴申领和发放信息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本行政区域各项老年人补贴申领数量、本行政区域各项老年人补贴申领审核通过数量、本行政区域各项老年人补贴申领审核通过名单、本行政区域各项老年人补贴发放总金额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《财政部 民政部 全国老龄办关于建立健全经济困难的高龄 失能等老年人补贴制度的通知》、各地相关政策法规文件、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及相关规定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每20个工作日更新</w:t>
            </w:r>
          </w:p>
        </w:tc>
        <w:tc>
          <w:tcPr>
            <w:tcW w:w="1080" w:type="dxa"/>
            <w:noWrap w:val="0"/>
            <w:vAlign w:val="top"/>
          </w:tcPr>
          <w:p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yellow"/>
              </w:rPr>
              <w:t>科右前旗民政局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养老机构评估信息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本行政区域养老机构评估事项（综合评估、标准评定等）申请数量，</w:t>
            </w:r>
          </w:p>
          <w:p>
            <w:pP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本行政区域养老机构评估总体结果（综合评估、标准评估等），本行政区域养老机构评估机构清单（综合评估、标准评估等）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《养老机构管理办法》、《养老机构等级划分与评定》、各地相关评估政策、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及相关规定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制定或获取评估结果之日起10个工作日内</w:t>
            </w:r>
          </w:p>
        </w:tc>
        <w:tc>
          <w:tcPr>
            <w:tcW w:w="1080" w:type="dxa"/>
            <w:noWrap w:val="0"/>
            <w:vAlign w:val="top"/>
          </w:tcPr>
          <w:p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yellow"/>
              </w:rPr>
              <w:t>科右前旗民政局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养老服务行业管理信息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民政部门负责的养老机构行政处罚信息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行政处罚事项及标准、行政处罚结果，行政复议、行政诉讼、监督方式及电话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  <w:t>《中华人民共和国老年人权益保障法》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  <w:t>《中华人民共和国行政强制法》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  <w:t>《中华人民共和国行政处罚法》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 xml:space="preserve">及其他有关法律、行政法规、          </w:t>
            </w:r>
          </w:p>
          <w:p>
            <w:pP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《养老机构管理办法》、各地相关法规、信息公开规定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行政处罚决定做出之日起5个工作日内</w:t>
            </w:r>
          </w:p>
        </w:tc>
        <w:tc>
          <w:tcPr>
            <w:tcW w:w="1080" w:type="dxa"/>
            <w:noWrap w:val="0"/>
            <w:vAlign w:val="top"/>
          </w:tcPr>
          <w:p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highlight w:val="yellow"/>
              </w:rPr>
              <w:t>科右前旗民政局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yMzk4NzIzYWI1MmQ3MTZiNjZiOWMxZmZlZDNjYjIifQ=="/>
  </w:docVars>
  <w:rsids>
    <w:rsidRoot w:val="744E06F0"/>
    <w:rsid w:val="04651CD8"/>
    <w:rsid w:val="06AE7405"/>
    <w:rsid w:val="15AE34DE"/>
    <w:rsid w:val="287C7F0A"/>
    <w:rsid w:val="68534DEC"/>
    <w:rsid w:val="6BC54253"/>
    <w:rsid w:val="744E06F0"/>
    <w:rsid w:val="7724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Mongolian Bait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semiHidden/>
    <w:qFormat/>
    <w:uiPriority w:val="99"/>
    <w:pPr>
      <w:tabs>
        <w:tab w:val="left" w:pos="540"/>
        <w:tab w:val="left" w:pos="900"/>
      </w:tabs>
      <w:jc w:val="center"/>
    </w:pPr>
    <w:rPr>
      <w:rFonts w:ascii="宋体" w:hAnsi="宋体" w:cs="宋体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1747</Words>
  <Characters>1759</Characters>
  <Lines>0</Lines>
  <Paragraphs>0</Paragraphs>
  <TotalTime>0</TotalTime>
  <ScaleCrop>false</ScaleCrop>
  <LinksUpToDate>false</LinksUpToDate>
  <CharactersWithSpaces>4923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2021-12-08T07:20:00Z</dcterms:created>
  <dc:creator>晓</dc:creator>
  <cp:lastModifiedBy>WPS_1664258372</cp:lastModifiedBy>
  <dcterms:modified xsi:type="dcterms:W3CDTF">2024-08-03T23:24:16Z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2149F9E1DA0D478699DF6E574DF457F7</vt:lpwstr>
  </property>
</Properties>
</file>